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BD" w:rsidRPr="00BE47BD" w:rsidRDefault="00BE47BD" w:rsidP="00BE47B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BE47BD">
        <w:rPr>
          <w:b/>
          <w:bCs/>
          <w:sz w:val="28"/>
          <w:szCs w:val="28"/>
        </w:rPr>
        <w:t>Кибербезопасность</w:t>
      </w:r>
      <w:proofErr w:type="spellEnd"/>
      <w:r w:rsidRPr="00BE47BD">
        <w:rPr>
          <w:b/>
          <w:bCs/>
          <w:sz w:val="28"/>
          <w:szCs w:val="28"/>
        </w:rPr>
        <w:t xml:space="preserve"> — это просто!</w:t>
      </w:r>
    </w:p>
    <w:p w:rsidR="00BE47BD" w:rsidRPr="00BE47BD" w:rsidRDefault="00BE47BD" w:rsidP="00BE47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</w:p>
    <w:p w:rsidR="00BE47BD" w:rsidRPr="00BE47BD" w:rsidRDefault="00BE47BD" w:rsidP="00BE47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BE47BD">
        <w:rPr>
          <w:color w:val="333333"/>
          <w:sz w:val="28"/>
          <w:szCs w:val="28"/>
        </w:rPr>
        <w:t xml:space="preserve">Интернет-мошенники регулярно изобретают новые схемы обмана. Однако соблюдая простые правила </w:t>
      </w:r>
      <w:proofErr w:type="spellStart"/>
      <w:r w:rsidRPr="00BE47BD">
        <w:rPr>
          <w:color w:val="333333"/>
          <w:sz w:val="28"/>
          <w:szCs w:val="28"/>
        </w:rPr>
        <w:t>кибергигиены</w:t>
      </w:r>
      <w:proofErr w:type="spellEnd"/>
      <w:r w:rsidRPr="00BE47BD">
        <w:rPr>
          <w:color w:val="333333"/>
          <w:sz w:val="28"/>
          <w:szCs w:val="28"/>
        </w:rPr>
        <w:t>, вы сможете им противостоять.</w:t>
      </w:r>
    </w:p>
    <w:p w:rsidR="00BE47BD" w:rsidRPr="00BE47BD" w:rsidRDefault="00BE47BD" w:rsidP="00BE47BD">
      <w:pPr>
        <w:numPr>
          <w:ilvl w:val="0"/>
          <w:numId w:val="1"/>
        </w:numPr>
        <w:ind w:left="0" w:firstLine="709"/>
        <w:jc w:val="both"/>
        <w:rPr>
          <w:rFonts w:ascii="Roboto" w:eastAsia="Times New Roman" w:hAnsi="Roboto"/>
          <w:color w:val="333333"/>
          <w:sz w:val="28"/>
          <w:szCs w:val="28"/>
        </w:rPr>
      </w:pPr>
      <w:r w:rsidRPr="00BE47BD">
        <w:rPr>
          <w:rFonts w:eastAsia="Times New Roman"/>
          <w:color w:val="333333"/>
          <w:sz w:val="28"/>
          <w:szCs w:val="28"/>
        </w:rPr>
        <w:t>Создаем надежный пароль, содержащий заглавные буквы и цифры (никаких «qwerty123» и «123456789»);</w:t>
      </w:r>
    </w:p>
    <w:p w:rsidR="00BE47BD" w:rsidRPr="00BE47BD" w:rsidRDefault="00BE47BD" w:rsidP="00BE47BD">
      <w:pPr>
        <w:numPr>
          <w:ilvl w:val="0"/>
          <w:numId w:val="1"/>
        </w:numPr>
        <w:ind w:left="0" w:firstLine="709"/>
        <w:jc w:val="both"/>
        <w:rPr>
          <w:rFonts w:ascii="Roboto" w:eastAsia="Times New Roman" w:hAnsi="Roboto"/>
          <w:color w:val="333333"/>
          <w:sz w:val="28"/>
          <w:szCs w:val="28"/>
        </w:rPr>
      </w:pPr>
      <w:r w:rsidRPr="00BE47BD">
        <w:rPr>
          <w:rFonts w:eastAsia="Times New Roman"/>
          <w:color w:val="333333"/>
          <w:sz w:val="28"/>
          <w:szCs w:val="28"/>
        </w:rPr>
        <w:t xml:space="preserve">Остерегаемся </w:t>
      </w:r>
      <w:proofErr w:type="spellStart"/>
      <w:r w:rsidRPr="00BE47BD">
        <w:rPr>
          <w:rFonts w:eastAsia="Times New Roman"/>
          <w:color w:val="333333"/>
          <w:sz w:val="28"/>
          <w:szCs w:val="28"/>
        </w:rPr>
        <w:t>фишинга</w:t>
      </w:r>
      <w:proofErr w:type="spellEnd"/>
      <w:r w:rsidRPr="00BE47BD">
        <w:rPr>
          <w:rFonts w:eastAsia="Times New Roman"/>
          <w:color w:val="333333"/>
          <w:sz w:val="28"/>
          <w:szCs w:val="28"/>
        </w:rPr>
        <w:t>. Не стоит открывать подозрительные сообщения и электронные письма, вводить свои банковские данные, не убедившись в безопасности сайта;</w:t>
      </w:r>
    </w:p>
    <w:p w:rsidR="00BE47BD" w:rsidRPr="00BE47BD" w:rsidRDefault="00BE47BD" w:rsidP="00BE47BD">
      <w:pPr>
        <w:numPr>
          <w:ilvl w:val="0"/>
          <w:numId w:val="1"/>
        </w:numPr>
        <w:ind w:left="0" w:firstLine="709"/>
        <w:jc w:val="both"/>
        <w:rPr>
          <w:rFonts w:ascii="Roboto" w:eastAsia="Times New Roman" w:hAnsi="Roboto"/>
          <w:color w:val="333333"/>
          <w:sz w:val="28"/>
          <w:szCs w:val="28"/>
        </w:rPr>
      </w:pPr>
      <w:r w:rsidRPr="00BE47BD">
        <w:rPr>
          <w:rFonts w:eastAsia="Times New Roman"/>
          <w:color w:val="333333"/>
          <w:sz w:val="28"/>
          <w:szCs w:val="28"/>
        </w:rPr>
        <w:t>Распознаём звонок мошенника – «родственник попал в беду», «звонок из полиции», «вы выиграли миллион» и т.д. – не стоит идти на поводу у звонящего и перечислять денежные средства, прекратите разговор и позвоните близким или в полицию, уточните услышанное;</w:t>
      </w:r>
    </w:p>
    <w:p w:rsidR="00BE47BD" w:rsidRPr="00BE47BD" w:rsidRDefault="00BE47BD" w:rsidP="00BE47BD">
      <w:pPr>
        <w:numPr>
          <w:ilvl w:val="0"/>
          <w:numId w:val="1"/>
        </w:numPr>
        <w:ind w:left="0" w:firstLine="709"/>
        <w:jc w:val="both"/>
        <w:rPr>
          <w:rFonts w:ascii="Roboto" w:eastAsia="Times New Roman" w:hAnsi="Roboto"/>
          <w:color w:val="333333"/>
          <w:sz w:val="28"/>
          <w:szCs w:val="28"/>
        </w:rPr>
      </w:pPr>
      <w:r w:rsidRPr="00BE47BD">
        <w:rPr>
          <w:rFonts w:eastAsia="Times New Roman"/>
          <w:color w:val="333333"/>
          <w:sz w:val="28"/>
          <w:szCs w:val="28"/>
        </w:rPr>
        <w:t>Защищаем мобильное устройство – загружаем только проверенные приложения, обновляем операционную систему;</w:t>
      </w:r>
    </w:p>
    <w:p w:rsidR="00BE47BD" w:rsidRPr="00BE47BD" w:rsidRDefault="00BE47BD" w:rsidP="00BE47BD">
      <w:pPr>
        <w:numPr>
          <w:ilvl w:val="0"/>
          <w:numId w:val="1"/>
        </w:numPr>
        <w:ind w:left="0" w:firstLine="709"/>
        <w:jc w:val="both"/>
        <w:rPr>
          <w:rFonts w:ascii="Roboto" w:eastAsia="Times New Roman" w:hAnsi="Roboto"/>
          <w:color w:val="333333"/>
          <w:sz w:val="28"/>
          <w:szCs w:val="28"/>
        </w:rPr>
      </w:pPr>
      <w:r w:rsidRPr="00BE47BD">
        <w:rPr>
          <w:rFonts w:eastAsia="Times New Roman"/>
          <w:color w:val="333333"/>
          <w:sz w:val="28"/>
          <w:szCs w:val="28"/>
        </w:rPr>
        <w:t xml:space="preserve">Рассказываем о </w:t>
      </w:r>
      <w:proofErr w:type="spellStart"/>
      <w:r w:rsidRPr="00BE47BD">
        <w:rPr>
          <w:rFonts w:eastAsia="Times New Roman"/>
          <w:color w:val="333333"/>
          <w:sz w:val="28"/>
          <w:szCs w:val="28"/>
        </w:rPr>
        <w:t>киберграмотности</w:t>
      </w:r>
      <w:proofErr w:type="spellEnd"/>
      <w:r w:rsidRPr="00BE47BD">
        <w:rPr>
          <w:rFonts w:eastAsia="Times New Roman"/>
          <w:color w:val="333333"/>
          <w:sz w:val="28"/>
          <w:szCs w:val="28"/>
        </w:rPr>
        <w:t xml:space="preserve"> пожилым и детям, не оставляем их в беде.</w:t>
      </w:r>
    </w:p>
    <w:p w:rsidR="00BE47BD" w:rsidRPr="00BE47BD" w:rsidRDefault="00BE47BD" w:rsidP="00BE47BD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BE47BD">
        <w:rPr>
          <w:color w:val="333333"/>
          <w:sz w:val="28"/>
          <w:szCs w:val="28"/>
        </w:rPr>
        <w:t>В случае совершения в отношении вас мошеннических действий незамедлительно обращайте</w:t>
      </w:r>
      <w:bookmarkStart w:id="0" w:name="_GoBack"/>
      <w:bookmarkEnd w:id="0"/>
      <w:r w:rsidRPr="00BE47BD">
        <w:rPr>
          <w:color w:val="333333"/>
          <w:sz w:val="28"/>
          <w:szCs w:val="28"/>
        </w:rPr>
        <w:t>сь в правоохранительные органы!</w:t>
      </w:r>
    </w:p>
    <w:p w:rsidR="00700A92" w:rsidRPr="00BE47BD" w:rsidRDefault="00700A92">
      <w:pPr>
        <w:rPr>
          <w:sz w:val="28"/>
          <w:szCs w:val="28"/>
        </w:rPr>
      </w:pPr>
    </w:p>
    <w:sectPr w:rsidR="00700A92" w:rsidRPr="00BE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A5F"/>
    <w:multiLevelType w:val="multilevel"/>
    <w:tmpl w:val="B71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DD"/>
    <w:rsid w:val="005D04DD"/>
    <w:rsid w:val="00700A92"/>
    <w:rsid w:val="00B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803B"/>
  <w15:chartTrackingRefBased/>
  <w15:docId w15:val="{EFD59439-F5AA-4C40-9C75-B38B28FA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7BD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BE47BD"/>
  </w:style>
  <w:style w:type="character" w:customStyle="1" w:styleId="feeds-pagenavigationtooltipmrcssattr">
    <w:name w:val="feeds-page__navigation_tooltip_mr_css_attr"/>
    <w:basedOn w:val="a0"/>
    <w:rsid w:val="00BE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2023-11-21T14:41:00Z</dcterms:created>
  <dcterms:modified xsi:type="dcterms:W3CDTF">2023-11-21T14:42:00Z</dcterms:modified>
</cp:coreProperties>
</file>